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74" w:rsidRPr="008E2006" w:rsidRDefault="00A334BA" w:rsidP="00F42DC9">
      <w:pPr>
        <w:ind w:left="57" w:right="707"/>
        <w:jc w:val="center"/>
        <w:rPr>
          <w:rFonts w:ascii="Arial" w:hAnsi="Arial" w:cs="Arial"/>
          <w:b/>
          <w:bCs/>
          <w:sz w:val="20"/>
          <w:szCs w:val="20"/>
        </w:rPr>
      </w:pPr>
      <w:r w:rsidRPr="008E2006">
        <w:rPr>
          <w:rFonts w:ascii="Arial" w:hAnsi="Arial" w:cs="Arial"/>
          <w:b/>
          <w:bCs/>
          <w:sz w:val="20"/>
          <w:szCs w:val="20"/>
        </w:rPr>
        <w:t>Сообщение о существенн</w:t>
      </w:r>
      <w:r w:rsidR="00DC1103" w:rsidRPr="008E2006">
        <w:rPr>
          <w:rFonts w:ascii="Arial" w:hAnsi="Arial" w:cs="Arial"/>
          <w:b/>
          <w:bCs/>
          <w:sz w:val="20"/>
          <w:szCs w:val="20"/>
        </w:rPr>
        <w:t xml:space="preserve">ом </w:t>
      </w:r>
      <w:r w:rsidRPr="008E2006">
        <w:rPr>
          <w:rFonts w:ascii="Arial" w:hAnsi="Arial" w:cs="Arial"/>
          <w:b/>
          <w:bCs/>
          <w:sz w:val="20"/>
          <w:szCs w:val="20"/>
        </w:rPr>
        <w:t>факт</w:t>
      </w:r>
      <w:r w:rsidR="00DC1103" w:rsidRPr="008E2006">
        <w:rPr>
          <w:rFonts w:ascii="Arial" w:hAnsi="Arial" w:cs="Arial"/>
          <w:b/>
          <w:bCs/>
          <w:sz w:val="20"/>
          <w:szCs w:val="20"/>
        </w:rPr>
        <w:t>е</w:t>
      </w:r>
      <w:r w:rsidR="007F6551" w:rsidRPr="008E2006">
        <w:rPr>
          <w:rFonts w:ascii="Arial" w:hAnsi="Arial" w:cs="Arial"/>
          <w:b/>
          <w:bCs/>
          <w:sz w:val="20"/>
          <w:szCs w:val="20"/>
        </w:rPr>
        <w:br/>
        <w:t>«О начисленных и (</w:t>
      </w:r>
      <w:r w:rsidRPr="008E2006">
        <w:rPr>
          <w:rFonts w:ascii="Arial" w:hAnsi="Arial" w:cs="Arial"/>
          <w:b/>
          <w:bCs/>
          <w:sz w:val="20"/>
          <w:szCs w:val="20"/>
        </w:rPr>
        <w:t>или</w:t>
      </w:r>
      <w:r w:rsidR="007F6551" w:rsidRPr="008E2006">
        <w:rPr>
          <w:rFonts w:ascii="Arial" w:hAnsi="Arial" w:cs="Arial"/>
          <w:b/>
          <w:bCs/>
          <w:sz w:val="20"/>
          <w:szCs w:val="20"/>
        </w:rPr>
        <w:t>)</w:t>
      </w:r>
      <w:r w:rsidRPr="008E2006">
        <w:rPr>
          <w:rFonts w:ascii="Arial" w:hAnsi="Arial" w:cs="Arial"/>
          <w:b/>
          <w:bCs/>
          <w:sz w:val="20"/>
          <w:szCs w:val="20"/>
        </w:rPr>
        <w:t xml:space="preserve"> выплаченных доходах по эмиссионным ценным бумагам эмитента»</w:t>
      </w:r>
      <w:r w:rsidRPr="008E2006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8E2006" w:rsidTr="008E200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8E2006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FD7C69" w:rsidRPr="008E2006" w:rsidTr="00FD7C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69" w:rsidRPr="008E2006" w:rsidRDefault="00FD7C6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9" w:rsidRPr="004A655F" w:rsidRDefault="00FD7C69" w:rsidP="007F0E3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Акционерное общество </w:t>
            </w:r>
          </w:p>
          <w:p w:rsidR="00FD7C69" w:rsidRPr="004A655F" w:rsidRDefault="00FD7C69" w:rsidP="007F0E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>«Коммерческий банк ДельтаКредит»</w:t>
            </w:r>
          </w:p>
        </w:tc>
      </w:tr>
      <w:tr w:rsidR="00FD7C69" w:rsidRPr="008E2006" w:rsidTr="00FD7C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69" w:rsidRPr="008E2006" w:rsidRDefault="00FD7C6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9" w:rsidRPr="004A655F" w:rsidRDefault="00FD7C69" w:rsidP="007F0E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>АО «КБ ДельтаКредит»</w:t>
            </w:r>
          </w:p>
        </w:tc>
      </w:tr>
      <w:tr w:rsidR="00FD7C69" w:rsidRPr="008E2006" w:rsidTr="00FD7C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69" w:rsidRPr="008E2006" w:rsidRDefault="00FD7C6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9" w:rsidRPr="004A655F" w:rsidRDefault="00FD7C69" w:rsidP="007F0E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>125009, г.</w:t>
            </w:r>
            <w:r w:rsidRPr="004A65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>Москва, ул. Воздвиженка, д.4/7, стр.2</w:t>
            </w:r>
          </w:p>
        </w:tc>
      </w:tr>
      <w:tr w:rsidR="00FD7C69" w:rsidRPr="008E2006" w:rsidTr="00FD7C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69" w:rsidRPr="008E2006" w:rsidRDefault="00FD7C6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9" w:rsidRPr="004A655F" w:rsidRDefault="00FD7C69" w:rsidP="007F0E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>1027739051988</w:t>
            </w:r>
          </w:p>
        </w:tc>
      </w:tr>
      <w:tr w:rsidR="00FD7C69" w:rsidRPr="008E2006" w:rsidTr="00FD7C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69" w:rsidRPr="008E2006" w:rsidRDefault="00FD7C6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9" w:rsidRPr="004A655F" w:rsidRDefault="00FD7C69" w:rsidP="007F0E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>7705285534</w:t>
            </w:r>
          </w:p>
        </w:tc>
      </w:tr>
      <w:tr w:rsidR="00FD7C69" w:rsidRPr="008E2006" w:rsidTr="00FD7C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69" w:rsidRPr="008E2006" w:rsidRDefault="00FD7C6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9" w:rsidRPr="004A655F" w:rsidRDefault="00FD7C69" w:rsidP="007F0E39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55F">
              <w:rPr>
                <w:rFonts w:ascii="Arial" w:hAnsi="Arial" w:cs="Arial"/>
                <w:b/>
                <w:i/>
                <w:sz w:val="20"/>
                <w:szCs w:val="20"/>
              </w:rPr>
              <w:t>03338В</w:t>
            </w:r>
          </w:p>
        </w:tc>
      </w:tr>
      <w:tr w:rsidR="00FD7C69" w:rsidRPr="008E2006" w:rsidTr="00FD7C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69" w:rsidRPr="008E2006" w:rsidRDefault="00FD7C69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69" w:rsidRPr="004A655F" w:rsidRDefault="00FD7C69" w:rsidP="007F0E3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10" w:history="1">
              <w:r w:rsidRPr="004A655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4A65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8E2006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79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9"/>
      </w:tblGrid>
      <w:tr w:rsidR="00A334BA" w:rsidRPr="008E2006" w:rsidTr="008E2006">
        <w:trPr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8E2006" w:rsidRDefault="00A334BA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8E2006" w:rsidTr="008E2006">
        <w:trPr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8E2006" w:rsidRDefault="007F6551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1D01D4" w:rsidRPr="008E2006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="00A334BA" w:rsidRPr="008E2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начисленных доходах по эмиссионным ценным бумагам эмитента</w:t>
            </w:r>
            <w:r w:rsidRPr="008E200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1B3C77" w:rsidRPr="008E2006" w:rsidTr="008E2006">
        <w:trPr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45580" w:rsidRPr="008E2006" w:rsidRDefault="00A334BA" w:rsidP="001E23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Pr="008E2006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7F6551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Документарные процентные неконвертируемые биржевые облигации </w:t>
            </w:r>
            <w:r w:rsidR="007F6551" w:rsidRPr="008E2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АО «КБ ДельтаКредит» </w:t>
            </w:r>
            <w:r w:rsidR="007F6551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на предъявителя с обязательным централизованным хранением серии БО-07, c возможностью досрочного погашения по требованию владельцев </w:t>
            </w:r>
            <w:r w:rsidR="007F6551" w:rsidRPr="008E2006">
              <w:rPr>
                <w:rFonts w:ascii="Arial" w:hAnsi="Arial" w:cs="Arial"/>
                <w:b/>
                <w:sz w:val="20"/>
                <w:szCs w:val="20"/>
              </w:rPr>
              <w:t xml:space="preserve"> (далее именуемые – «Биржевые облигации»).</w:t>
            </w:r>
          </w:p>
          <w:p w:rsidR="00045580" w:rsidRPr="008E2006" w:rsidRDefault="00A334BA" w:rsidP="00045580">
            <w:pPr>
              <w:ind w:right="57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(дополнительного выпуска) ценных бумаг</w:t>
            </w:r>
            <w:r w:rsidR="00242345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эмитента и дата ег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4D6E12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</w:t>
            </w:r>
            <w:r w:rsidR="00242345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1E2368" w:rsidRPr="008E2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идентификационный номер выпуска </w:t>
            </w:r>
            <w:r w:rsidR="007F6551" w:rsidRPr="008E2006">
              <w:rPr>
                <w:rFonts w:ascii="Arial" w:hAnsi="Arial" w:cs="Arial"/>
                <w:b/>
                <w:bCs/>
                <w:sz w:val="20"/>
                <w:szCs w:val="20"/>
              </w:rPr>
              <w:t>4B020703338B от «29» марта 2012г.</w:t>
            </w:r>
          </w:p>
          <w:p w:rsidR="00A334BA" w:rsidRPr="008E2006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Орган управления эмитента, принявший решение о выплате (</w:t>
            </w:r>
            <w:r w:rsidR="00482704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</w:t>
            </w:r>
            <w:r w:rsidR="005E7F1B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 акциям эмитента или </w:t>
            </w:r>
            <w:r w:rsidR="00482704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82704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82704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</w:t>
            </w:r>
          </w:p>
          <w:p w:rsidR="008464AE" w:rsidRPr="008E2006" w:rsidRDefault="008464AE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Решение об установлении процентных ставок по второму</w:t>
            </w:r>
            <w:r w:rsidR="001E2368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третьему</w:t>
            </w:r>
            <w:r w:rsidR="001E2368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четвертому, пятому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1E2368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и шестому 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Председателем Правления </w:t>
            </w:r>
            <w:r w:rsidR="001E2368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              АО «КБ ДельтаКредит»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«</w:t>
            </w:r>
            <w:r w:rsidR="007F6551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7F6551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 (Приказ № </w:t>
            </w:r>
            <w:r w:rsidR="0034610D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95-П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от  «</w:t>
            </w:r>
            <w:r w:rsidR="007F6551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16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» </w:t>
            </w:r>
            <w:r w:rsidR="007F6551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сентября</w:t>
            </w: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2015г.).</w:t>
            </w:r>
          </w:p>
          <w:p w:rsidR="007F6551" w:rsidRPr="008E2006" w:rsidRDefault="007F6551" w:rsidP="008464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Эмитент будет обязан приобрести Биржевые облигации по требованию их владельцев, предъявивших в течение последних 5 (пяти) рабочих дней 6-ого купонного периода уведомления о намерении продать Биржевые облигации в порядке и на условиях, установленных п.10.1 Решения о выпуске ценных бумаг и п.9.1.2 Проспекта ценных бумаг.</w:t>
            </w:r>
          </w:p>
          <w:p w:rsidR="00A334BA" w:rsidRPr="008E2006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E2006">
              <w:rPr>
                <w:rFonts w:ascii="Arial" w:hAnsi="Arial" w:cs="Arial"/>
                <w:bCs/>
                <w:iCs/>
                <w:sz w:val="20"/>
                <w:szCs w:val="20"/>
              </w:rPr>
              <w:t>2.4. Дата принятия решения о выплате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(</w:t>
            </w:r>
            <w:r w:rsidR="004A0805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4A0805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4A0805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4A0805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эмитента: </w:t>
            </w:r>
            <w:r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Дата принятия решения об определении размера (</w:t>
            </w:r>
            <w:r w:rsidR="00AF6FBD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порядк</w:t>
            </w:r>
            <w:r w:rsidR="00AF6FBD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е</w:t>
            </w:r>
            <w:r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</w:t>
            </w:r>
            <w:r w:rsidR="00676473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Биржевым о</w:t>
            </w:r>
            <w:r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блигациям эмитента – </w:t>
            </w:r>
            <w:r w:rsidR="00BC1CA5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</w:t>
            </w:r>
            <w:r w:rsidR="007F6551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16</w:t>
            </w:r>
            <w:r w:rsidR="00BC1CA5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» </w:t>
            </w:r>
            <w:r w:rsidR="007F6551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сентября</w:t>
            </w:r>
            <w:r w:rsidR="008464AE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2</w:t>
            </w:r>
            <w:r w:rsidR="006A077B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01</w:t>
            </w:r>
            <w:r w:rsidR="004A0805"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  <w:r w:rsidRPr="008E200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A334BA" w:rsidRPr="008E2006" w:rsidRDefault="00A334BA" w:rsidP="00A334BA">
            <w:pPr>
              <w:ind w:right="125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 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объявлении) дивидендов по акциям эмитента или </w:t>
            </w:r>
            <w:r w:rsidR="00F74079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об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определении размера (</w:t>
            </w:r>
            <w:r w:rsidR="00F74079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о 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порядк</w:t>
            </w:r>
            <w:r w:rsidR="00F74079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определения размера) процента (купона) по облигациям эмитента, в случае</w:t>
            </w:r>
            <w:r w:rsidR="00F74079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если такое решение принято коллегиальным органом управления эмитента: </w:t>
            </w:r>
            <w:r w:rsidR="00A519DF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            </w:t>
            </w:r>
            <w:r w:rsidR="00F41304" w:rsidRPr="008E2006">
              <w:rPr>
                <w:rFonts w:ascii="Arial" w:hAnsi="Arial" w:cs="Arial"/>
                <w:b/>
                <w:sz w:val="20"/>
                <w:szCs w:val="20"/>
              </w:rPr>
              <w:t>не указывается, т</w:t>
            </w:r>
            <w:r w:rsidR="0085007A" w:rsidRPr="008E2006">
              <w:rPr>
                <w:rFonts w:ascii="Arial" w:hAnsi="Arial" w:cs="Arial"/>
                <w:b/>
                <w:sz w:val="20"/>
                <w:szCs w:val="20"/>
              </w:rPr>
              <w:t xml:space="preserve">ак </w:t>
            </w:r>
            <w:r w:rsidR="00F41304" w:rsidRPr="008E2006">
              <w:rPr>
                <w:rFonts w:ascii="Arial" w:hAnsi="Arial" w:cs="Arial"/>
                <w:b/>
                <w:sz w:val="20"/>
                <w:szCs w:val="20"/>
              </w:rPr>
              <w:t>к</w:t>
            </w:r>
            <w:r w:rsidR="0085007A" w:rsidRPr="008E2006">
              <w:rPr>
                <w:rFonts w:ascii="Arial" w:hAnsi="Arial" w:cs="Arial"/>
                <w:b/>
                <w:sz w:val="20"/>
                <w:szCs w:val="20"/>
              </w:rPr>
              <w:t>ак</w:t>
            </w:r>
            <w:r w:rsidR="00F41304" w:rsidRPr="008E2006">
              <w:rPr>
                <w:rFonts w:ascii="Arial" w:hAnsi="Arial" w:cs="Arial"/>
                <w:b/>
                <w:sz w:val="20"/>
                <w:szCs w:val="20"/>
              </w:rPr>
              <w:t xml:space="preserve"> решение принято единоличным</w:t>
            </w:r>
            <w:r w:rsidR="0085007A" w:rsidRPr="008E2006">
              <w:rPr>
                <w:rFonts w:ascii="Arial" w:hAnsi="Arial" w:cs="Arial"/>
                <w:b/>
                <w:sz w:val="20"/>
                <w:szCs w:val="20"/>
              </w:rPr>
              <w:t xml:space="preserve"> исполнительным</w:t>
            </w:r>
            <w:r w:rsidR="00F41304" w:rsidRPr="008E2006">
              <w:rPr>
                <w:rFonts w:ascii="Arial" w:hAnsi="Arial" w:cs="Arial"/>
                <w:b/>
                <w:sz w:val="20"/>
                <w:szCs w:val="20"/>
              </w:rPr>
              <w:t xml:space="preserve"> органом управления эмитента</w:t>
            </w:r>
            <w:r w:rsidR="00B2590D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A519DF" w:rsidRPr="008E2006" w:rsidRDefault="00A334BA" w:rsidP="00605091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2.6. </w:t>
            </w:r>
            <w:r w:rsidR="008464AE" w:rsidRPr="008E200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Отчетный (купонный) период (год, квартал или даты начала и окончания купонного периода), за который выплачиваются доходы по ценным бумагам эмитента:  </w:t>
            </w:r>
            <w:r w:rsidR="007F6551" w:rsidRPr="008E20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 месяцев</w:t>
            </w:r>
          </w:p>
          <w:p w:rsidR="00256B19" w:rsidRPr="008E2006" w:rsidRDefault="00A334BA" w:rsidP="00256B1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</w:t>
            </w:r>
            <w:r w:rsidR="00256B19" w:rsidRPr="008E2006">
              <w:rPr>
                <w:rFonts w:ascii="Arial" w:hAnsi="Arial" w:cs="Arial"/>
                <w:sz w:val="20"/>
                <w:szCs w:val="20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2B6A9B" w:rsidRPr="008E2006">
              <w:rPr>
                <w:rFonts w:ascii="Arial" w:hAnsi="Arial" w:cs="Arial"/>
                <w:sz w:val="20"/>
                <w:szCs w:val="20"/>
              </w:rPr>
              <w:t xml:space="preserve">соответствующий </w:t>
            </w:r>
            <w:r w:rsidR="00256B19" w:rsidRPr="008E2006">
              <w:rPr>
                <w:rFonts w:ascii="Arial" w:hAnsi="Arial" w:cs="Arial"/>
                <w:sz w:val="20"/>
                <w:szCs w:val="20"/>
              </w:rPr>
              <w:t>отчетный (купонный) период:</w:t>
            </w:r>
          </w:p>
          <w:p w:rsidR="008464AE" w:rsidRPr="008E2006" w:rsidRDefault="008464AE" w:rsidP="008464AE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определяется после принятия решения о величине процентной ставки по первому купону по Биржевым облигациям.</w:t>
            </w:r>
          </w:p>
          <w:p w:rsidR="00C74EE1" w:rsidRPr="008E2006" w:rsidRDefault="008464AE" w:rsidP="000B10B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t xml:space="preserve"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</w:t>
            </w:r>
            <w:r w:rsidR="00896BC2" w:rsidRPr="008E2006">
              <w:rPr>
                <w:rFonts w:ascii="Arial" w:hAnsi="Arial" w:cs="Arial"/>
                <w:b/>
                <w:sz w:val="20"/>
                <w:szCs w:val="20"/>
              </w:rPr>
              <w:t>соответствующий отчетный (купонный) период</w:t>
            </w:r>
            <w:r w:rsidRPr="008E2006">
              <w:rPr>
                <w:rFonts w:ascii="Arial" w:hAnsi="Arial" w:cs="Arial"/>
                <w:b/>
                <w:sz w:val="20"/>
                <w:szCs w:val="20"/>
              </w:rPr>
              <w:t xml:space="preserve"> опреде</w:t>
            </w:r>
            <w:r w:rsidRPr="008E2006">
              <w:rPr>
                <w:rFonts w:ascii="Arial" w:hAnsi="Arial" w:cs="Arial"/>
                <w:b/>
                <w:color w:val="000000"/>
                <w:sz w:val="20"/>
                <w:szCs w:val="20"/>
              </w:rPr>
              <w:t>ляется после принятия решения о величине процентной ставки по первому купону по Биржевым облигациям.</w:t>
            </w:r>
          </w:p>
          <w:p w:rsidR="00A334BA" w:rsidRPr="008E2006" w:rsidRDefault="00A334BA" w:rsidP="00A334BA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2.8. Форма выплаты доходов по ценным бумагам эмитента (денежные средства, иное имущество): </w:t>
            </w:r>
            <w:r w:rsidR="00624662" w:rsidRPr="008E2006">
              <w:rPr>
                <w:rFonts w:ascii="Arial" w:hAnsi="Arial" w:cs="Arial"/>
                <w:b/>
                <w:sz w:val="20"/>
                <w:szCs w:val="20"/>
              </w:rPr>
              <w:t>денежные средства в валюте Российской Федерации в безналичном порядке</w:t>
            </w:r>
            <w:r w:rsidRPr="008E20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334BA" w:rsidRPr="008E2006" w:rsidRDefault="00A334BA" w:rsidP="00A334BA">
            <w:pPr>
              <w:ind w:right="125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, часть номинальной стоимости</w:t>
            </w:r>
            <w:r w:rsidRPr="008E200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</w:p>
          <w:p w:rsidR="007F6551" w:rsidRPr="008E2006" w:rsidRDefault="007F6551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t>1 купон - 30.03.2016;</w:t>
            </w:r>
          </w:p>
          <w:p w:rsidR="007F6551" w:rsidRPr="008E2006" w:rsidRDefault="007F6551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t>2 купон - 30.09.2016;</w:t>
            </w:r>
          </w:p>
          <w:p w:rsidR="007F6551" w:rsidRPr="008E2006" w:rsidRDefault="007F6551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t>3 купон - 30.03.2017;</w:t>
            </w:r>
          </w:p>
          <w:p w:rsidR="007F6551" w:rsidRPr="008E2006" w:rsidRDefault="007F6551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t>4 купон - 30.09.2017;</w:t>
            </w:r>
          </w:p>
          <w:p w:rsidR="007F6551" w:rsidRPr="008E2006" w:rsidRDefault="007F6551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t>5 купон - 30.03.2018;</w:t>
            </w:r>
          </w:p>
          <w:p w:rsidR="007F6551" w:rsidRPr="008E2006" w:rsidRDefault="007F6551" w:rsidP="007F6551">
            <w:pPr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2006">
              <w:rPr>
                <w:rFonts w:ascii="Arial" w:hAnsi="Arial" w:cs="Arial"/>
                <w:b/>
                <w:sz w:val="20"/>
                <w:szCs w:val="20"/>
              </w:rPr>
              <w:t>6 купон - 30.09.2018.</w:t>
            </w:r>
          </w:p>
        </w:tc>
      </w:tr>
    </w:tbl>
    <w:p w:rsidR="003B197D" w:rsidRPr="008E200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432"/>
        <w:gridCol w:w="212"/>
        <w:gridCol w:w="1396"/>
        <w:gridCol w:w="415"/>
        <w:gridCol w:w="297"/>
        <w:gridCol w:w="30"/>
        <w:gridCol w:w="2605"/>
        <w:gridCol w:w="142"/>
        <w:gridCol w:w="3263"/>
      </w:tblGrid>
      <w:tr w:rsidR="008E2006" w:rsidRPr="008E2006" w:rsidTr="007F0E39">
        <w:trPr>
          <w:cantSplit/>
          <w:trHeight w:val="284"/>
        </w:trPr>
        <w:tc>
          <w:tcPr>
            <w:tcW w:w="10207" w:type="dxa"/>
            <w:gridSpan w:val="10"/>
            <w:vAlign w:val="center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8E2006" w:rsidRPr="008E2006" w:rsidTr="007F0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6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006" w:rsidRPr="008E2006" w:rsidRDefault="008E2006" w:rsidP="007F0E39">
            <w:pPr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 xml:space="preserve">3.1. Председатель Правления </w:t>
            </w:r>
          </w:p>
          <w:p w:rsidR="008E2006" w:rsidRPr="008E2006" w:rsidRDefault="008E2006" w:rsidP="007F0E39">
            <w:pPr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</w:tr>
      <w:tr w:rsidR="008E2006" w:rsidRPr="008E2006" w:rsidTr="007F0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6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06" w:rsidRPr="008E2006" w:rsidTr="007F0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06" w:rsidRPr="008E2006" w:rsidTr="007F0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2006" w:rsidRPr="008E2006" w:rsidRDefault="008E2006" w:rsidP="007F0E39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8E2006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E200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006" w:rsidRPr="008E2006" w:rsidRDefault="008E2006" w:rsidP="007F0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006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2006">
              <w:rPr>
                <w:rFonts w:ascii="Arial" w:hAnsi="Arial" w:cs="Arial"/>
                <w:color w:val="000000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006" w:rsidRPr="008E2006" w:rsidRDefault="008E2006" w:rsidP="007F0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006" w:rsidRPr="008E2006" w:rsidRDefault="008E2006" w:rsidP="007F0E39">
            <w:pPr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2006" w:rsidRPr="008E2006" w:rsidRDefault="008E2006" w:rsidP="007F0E39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8E2006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8E2006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8E2006" w:rsidRPr="008E2006" w:rsidTr="007F0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006" w:rsidRPr="008E2006" w:rsidRDefault="008E2006" w:rsidP="007F0E3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E2006" w:rsidRPr="008E2006" w:rsidRDefault="008E200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8E2006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8E2006" w:rsidRDefault="00F01F22">
      <w:pPr>
        <w:rPr>
          <w:rFonts w:ascii="Arial" w:hAnsi="Arial" w:cs="Arial"/>
          <w:sz w:val="20"/>
          <w:szCs w:val="20"/>
        </w:rPr>
      </w:pPr>
    </w:p>
    <w:sectPr w:rsidR="00F01F22" w:rsidRPr="008E2006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A" w:rsidRDefault="00583C9A">
      <w:r>
        <w:separator/>
      </w:r>
    </w:p>
  </w:endnote>
  <w:endnote w:type="continuationSeparator" w:id="0">
    <w:p w:rsidR="00583C9A" w:rsidRDefault="0058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A" w:rsidRDefault="00583C9A">
      <w:r>
        <w:separator/>
      </w:r>
    </w:p>
  </w:footnote>
  <w:footnote w:type="continuationSeparator" w:id="0">
    <w:p w:rsidR="00583C9A" w:rsidRDefault="0058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10407"/>
    <w:rsid w:val="000159A2"/>
    <w:rsid w:val="00017415"/>
    <w:rsid w:val="00020E01"/>
    <w:rsid w:val="000237E5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73C9"/>
    <w:rsid w:val="00086AF0"/>
    <w:rsid w:val="00092773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69CA"/>
    <w:rsid w:val="000D6C7D"/>
    <w:rsid w:val="000F2136"/>
    <w:rsid w:val="00131EAF"/>
    <w:rsid w:val="001361EC"/>
    <w:rsid w:val="00137125"/>
    <w:rsid w:val="001410BD"/>
    <w:rsid w:val="0014291E"/>
    <w:rsid w:val="00156D3A"/>
    <w:rsid w:val="001815E8"/>
    <w:rsid w:val="0018602D"/>
    <w:rsid w:val="00192837"/>
    <w:rsid w:val="00193D77"/>
    <w:rsid w:val="00195EF1"/>
    <w:rsid w:val="00196BC9"/>
    <w:rsid w:val="001A1C80"/>
    <w:rsid w:val="001B1B63"/>
    <w:rsid w:val="001B27B5"/>
    <w:rsid w:val="001B3C77"/>
    <w:rsid w:val="001B444F"/>
    <w:rsid w:val="001B469A"/>
    <w:rsid w:val="001C0C4E"/>
    <w:rsid w:val="001C7494"/>
    <w:rsid w:val="001D01D4"/>
    <w:rsid w:val="001D742C"/>
    <w:rsid w:val="001D7CB2"/>
    <w:rsid w:val="001E091B"/>
    <w:rsid w:val="001E2368"/>
    <w:rsid w:val="001E3380"/>
    <w:rsid w:val="001E5A10"/>
    <w:rsid w:val="001E7BFF"/>
    <w:rsid w:val="001F093D"/>
    <w:rsid w:val="001F2042"/>
    <w:rsid w:val="001F6A36"/>
    <w:rsid w:val="001F745B"/>
    <w:rsid w:val="00203884"/>
    <w:rsid w:val="002049DD"/>
    <w:rsid w:val="00211CB0"/>
    <w:rsid w:val="002130BC"/>
    <w:rsid w:val="002210E7"/>
    <w:rsid w:val="00223941"/>
    <w:rsid w:val="00232BD1"/>
    <w:rsid w:val="00242345"/>
    <w:rsid w:val="00247BF9"/>
    <w:rsid w:val="002511E1"/>
    <w:rsid w:val="00254788"/>
    <w:rsid w:val="00255AD5"/>
    <w:rsid w:val="00256B19"/>
    <w:rsid w:val="00257013"/>
    <w:rsid w:val="00274B6F"/>
    <w:rsid w:val="00290897"/>
    <w:rsid w:val="0029179E"/>
    <w:rsid w:val="002A6477"/>
    <w:rsid w:val="002A76EC"/>
    <w:rsid w:val="002B6A9B"/>
    <w:rsid w:val="002C32DB"/>
    <w:rsid w:val="002C49EA"/>
    <w:rsid w:val="002C7A51"/>
    <w:rsid w:val="002D07AF"/>
    <w:rsid w:val="002E7F7E"/>
    <w:rsid w:val="002F0CC6"/>
    <w:rsid w:val="002F3DB0"/>
    <w:rsid w:val="002F5824"/>
    <w:rsid w:val="002F7ABC"/>
    <w:rsid w:val="00300876"/>
    <w:rsid w:val="003035A5"/>
    <w:rsid w:val="003039AC"/>
    <w:rsid w:val="00325824"/>
    <w:rsid w:val="00341183"/>
    <w:rsid w:val="00343CD4"/>
    <w:rsid w:val="0034610D"/>
    <w:rsid w:val="00350F64"/>
    <w:rsid w:val="0035484A"/>
    <w:rsid w:val="0036179F"/>
    <w:rsid w:val="00370767"/>
    <w:rsid w:val="0037631B"/>
    <w:rsid w:val="00377C5A"/>
    <w:rsid w:val="00383E95"/>
    <w:rsid w:val="003935F4"/>
    <w:rsid w:val="00395F57"/>
    <w:rsid w:val="00396778"/>
    <w:rsid w:val="00397224"/>
    <w:rsid w:val="0039784A"/>
    <w:rsid w:val="003A6E91"/>
    <w:rsid w:val="003B197D"/>
    <w:rsid w:val="003C5CB9"/>
    <w:rsid w:val="003C6C1A"/>
    <w:rsid w:val="003C7B4B"/>
    <w:rsid w:val="003D1517"/>
    <w:rsid w:val="003D6506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B1C79"/>
    <w:rsid w:val="004B3A77"/>
    <w:rsid w:val="004B453B"/>
    <w:rsid w:val="004C6A24"/>
    <w:rsid w:val="004D6E12"/>
    <w:rsid w:val="004E7CCD"/>
    <w:rsid w:val="004F037E"/>
    <w:rsid w:val="004F2EBD"/>
    <w:rsid w:val="00500864"/>
    <w:rsid w:val="00513A91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3C9A"/>
    <w:rsid w:val="00586D6F"/>
    <w:rsid w:val="005A1C56"/>
    <w:rsid w:val="005A7703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601BF9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F1B3B"/>
    <w:rsid w:val="00724C4C"/>
    <w:rsid w:val="00747E5A"/>
    <w:rsid w:val="00752110"/>
    <w:rsid w:val="00753555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B4E81"/>
    <w:rsid w:val="007C0F5A"/>
    <w:rsid w:val="007C1BC4"/>
    <w:rsid w:val="007C3BDE"/>
    <w:rsid w:val="007C617B"/>
    <w:rsid w:val="007D2B7D"/>
    <w:rsid w:val="007E0010"/>
    <w:rsid w:val="007E11DB"/>
    <w:rsid w:val="007E1EB7"/>
    <w:rsid w:val="007E5415"/>
    <w:rsid w:val="007F224C"/>
    <w:rsid w:val="007F475C"/>
    <w:rsid w:val="007F6551"/>
    <w:rsid w:val="008074E1"/>
    <w:rsid w:val="0081250A"/>
    <w:rsid w:val="00812856"/>
    <w:rsid w:val="008156A5"/>
    <w:rsid w:val="00822A10"/>
    <w:rsid w:val="008279C2"/>
    <w:rsid w:val="0083685F"/>
    <w:rsid w:val="0084534D"/>
    <w:rsid w:val="008464AE"/>
    <w:rsid w:val="0085007A"/>
    <w:rsid w:val="00857666"/>
    <w:rsid w:val="008604CB"/>
    <w:rsid w:val="00876C2F"/>
    <w:rsid w:val="00880389"/>
    <w:rsid w:val="00896BC2"/>
    <w:rsid w:val="008A17FC"/>
    <w:rsid w:val="008B56B1"/>
    <w:rsid w:val="008B56F6"/>
    <w:rsid w:val="008B5FB4"/>
    <w:rsid w:val="008C73C9"/>
    <w:rsid w:val="008C78EB"/>
    <w:rsid w:val="008D1B95"/>
    <w:rsid w:val="008E2006"/>
    <w:rsid w:val="008F76F6"/>
    <w:rsid w:val="00932B76"/>
    <w:rsid w:val="00943B32"/>
    <w:rsid w:val="0094541C"/>
    <w:rsid w:val="00951478"/>
    <w:rsid w:val="00955BB2"/>
    <w:rsid w:val="00972E02"/>
    <w:rsid w:val="009736E0"/>
    <w:rsid w:val="009813CC"/>
    <w:rsid w:val="00987399"/>
    <w:rsid w:val="009A2006"/>
    <w:rsid w:val="009A440D"/>
    <w:rsid w:val="009A4474"/>
    <w:rsid w:val="009A5911"/>
    <w:rsid w:val="009A5CCF"/>
    <w:rsid w:val="009B4A8C"/>
    <w:rsid w:val="009C3AB0"/>
    <w:rsid w:val="009D3277"/>
    <w:rsid w:val="009D6355"/>
    <w:rsid w:val="009D7128"/>
    <w:rsid w:val="009E12DC"/>
    <w:rsid w:val="009E2B52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DAD"/>
    <w:rsid w:val="00A26147"/>
    <w:rsid w:val="00A334BA"/>
    <w:rsid w:val="00A33BD3"/>
    <w:rsid w:val="00A36826"/>
    <w:rsid w:val="00A372D9"/>
    <w:rsid w:val="00A4189D"/>
    <w:rsid w:val="00A50727"/>
    <w:rsid w:val="00A519DF"/>
    <w:rsid w:val="00A71A3C"/>
    <w:rsid w:val="00AC080B"/>
    <w:rsid w:val="00AC38CA"/>
    <w:rsid w:val="00AC40D8"/>
    <w:rsid w:val="00AD506E"/>
    <w:rsid w:val="00AD52C8"/>
    <w:rsid w:val="00AE0047"/>
    <w:rsid w:val="00AF1A2E"/>
    <w:rsid w:val="00AF45A8"/>
    <w:rsid w:val="00AF6FBD"/>
    <w:rsid w:val="00AF7AE5"/>
    <w:rsid w:val="00B01D21"/>
    <w:rsid w:val="00B041EA"/>
    <w:rsid w:val="00B07A1E"/>
    <w:rsid w:val="00B148E8"/>
    <w:rsid w:val="00B15637"/>
    <w:rsid w:val="00B16D6C"/>
    <w:rsid w:val="00B2590D"/>
    <w:rsid w:val="00B25CD0"/>
    <w:rsid w:val="00B3127E"/>
    <w:rsid w:val="00B31336"/>
    <w:rsid w:val="00B331E0"/>
    <w:rsid w:val="00B43E49"/>
    <w:rsid w:val="00B45234"/>
    <w:rsid w:val="00B52066"/>
    <w:rsid w:val="00B54F7C"/>
    <w:rsid w:val="00B62FD3"/>
    <w:rsid w:val="00B6489A"/>
    <w:rsid w:val="00B649DD"/>
    <w:rsid w:val="00B6664D"/>
    <w:rsid w:val="00B71DE0"/>
    <w:rsid w:val="00B7430E"/>
    <w:rsid w:val="00B7492B"/>
    <w:rsid w:val="00B80A11"/>
    <w:rsid w:val="00B83D74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3D3A"/>
    <w:rsid w:val="00C17E2D"/>
    <w:rsid w:val="00C25BDC"/>
    <w:rsid w:val="00C340E1"/>
    <w:rsid w:val="00C350CC"/>
    <w:rsid w:val="00C462BF"/>
    <w:rsid w:val="00C55687"/>
    <w:rsid w:val="00C55821"/>
    <w:rsid w:val="00C55937"/>
    <w:rsid w:val="00C6624F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B22FE"/>
    <w:rsid w:val="00CB3A2A"/>
    <w:rsid w:val="00CB596D"/>
    <w:rsid w:val="00CE2AC6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7092"/>
    <w:rsid w:val="00D61665"/>
    <w:rsid w:val="00D62844"/>
    <w:rsid w:val="00D6565E"/>
    <w:rsid w:val="00D94BDB"/>
    <w:rsid w:val="00DB04FF"/>
    <w:rsid w:val="00DB21FE"/>
    <w:rsid w:val="00DB32C8"/>
    <w:rsid w:val="00DB4C12"/>
    <w:rsid w:val="00DB597B"/>
    <w:rsid w:val="00DB749C"/>
    <w:rsid w:val="00DC0BC0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3D34"/>
    <w:rsid w:val="00E25AEF"/>
    <w:rsid w:val="00E34A3C"/>
    <w:rsid w:val="00E34CB5"/>
    <w:rsid w:val="00E35D70"/>
    <w:rsid w:val="00E44DA8"/>
    <w:rsid w:val="00E45FD7"/>
    <w:rsid w:val="00E64591"/>
    <w:rsid w:val="00E65B28"/>
    <w:rsid w:val="00E74ABE"/>
    <w:rsid w:val="00E87430"/>
    <w:rsid w:val="00E90B49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21BAB"/>
    <w:rsid w:val="00F25F81"/>
    <w:rsid w:val="00F359D0"/>
    <w:rsid w:val="00F3767F"/>
    <w:rsid w:val="00F41304"/>
    <w:rsid w:val="00F42DC9"/>
    <w:rsid w:val="00F46874"/>
    <w:rsid w:val="00F55C55"/>
    <w:rsid w:val="00F57826"/>
    <w:rsid w:val="00F64465"/>
    <w:rsid w:val="00F74079"/>
    <w:rsid w:val="00F74B4F"/>
    <w:rsid w:val="00F76BAC"/>
    <w:rsid w:val="00F77F64"/>
    <w:rsid w:val="00F85933"/>
    <w:rsid w:val="00F87FA1"/>
    <w:rsid w:val="00F91418"/>
    <w:rsid w:val="00F95C50"/>
    <w:rsid w:val="00F97563"/>
    <w:rsid w:val="00FB1375"/>
    <w:rsid w:val="00FB1407"/>
    <w:rsid w:val="00FC58B2"/>
    <w:rsid w:val="00FD23AB"/>
    <w:rsid w:val="00FD2D16"/>
    <w:rsid w:val="00FD7C69"/>
    <w:rsid w:val="00FE0B50"/>
    <w:rsid w:val="00FE3F92"/>
    <w:rsid w:val="00FE5061"/>
    <w:rsid w:val="00FE7328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304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30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CommentReference">
    <w:name w:val="annotation reference"/>
    <w:basedOn w:val="DefaultParagraphFont"/>
    <w:semiHidden/>
    <w:unhideWhenUsed/>
    <w:rsid w:val="000D69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69CA"/>
    <w:rPr>
      <w:lang w:val="ru-RU" w:eastAsia="ru-RU" w:bidi="ar-SA"/>
    </w:rPr>
  </w:style>
  <w:style w:type="paragraph" w:customStyle="1" w:styleId="prilozhenie">
    <w:name w:val="prilozhenie"/>
    <w:basedOn w:val="Normal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C4C"/>
    <w:rPr>
      <w:b/>
      <w:bCs/>
      <w:lang w:val="ru-RU" w:eastAsia="ru-RU" w:bidi="ar-SA"/>
    </w:rPr>
  </w:style>
  <w:style w:type="paragraph" w:styleId="Revision">
    <w:name w:val="Revision"/>
    <w:hidden/>
    <w:uiPriority w:val="99"/>
    <w:semiHidden/>
    <w:rsid w:val="0036179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E20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EF12-43DD-4AAE-A1E1-89B7535C683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080119-05AC-4462-B239-44D7A76E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730</Words>
  <Characters>5018</Characters>
  <Application>Microsoft Office Word</Application>
  <DocSecurity>0</DocSecurity>
  <Lines>122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307</cp:revision>
  <cp:lastPrinted>2011-06-20T11:02:00Z</cp:lastPrinted>
  <dcterms:created xsi:type="dcterms:W3CDTF">2014-04-02T06:11:00Z</dcterms:created>
  <dcterms:modified xsi:type="dcterms:W3CDTF">2015-09-16T15:21:00Z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6668144e-3530-4ebd-88d3-5e45dc6c3b32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